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D8" w:rsidRDefault="00A44CD8" w:rsidP="00824B65">
      <w:pPr>
        <w:pStyle w:val="a8"/>
        <w:jc w:val="center"/>
        <w:rPr>
          <w:b/>
          <w:sz w:val="32"/>
          <w:szCs w:val="32"/>
        </w:rPr>
      </w:pPr>
    </w:p>
    <w:p w:rsidR="00530F53" w:rsidRDefault="00530F53" w:rsidP="00824B65">
      <w:pPr>
        <w:pStyle w:val="a8"/>
        <w:jc w:val="center"/>
        <w:rPr>
          <w:b/>
          <w:sz w:val="32"/>
          <w:szCs w:val="32"/>
        </w:rPr>
      </w:pPr>
    </w:p>
    <w:p w:rsidR="000A446E" w:rsidRPr="000A446E" w:rsidRDefault="00BB6D40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6320" cy="864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8"/>
        <w:gridCol w:w="4844"/>
      </w:tblGrid>
      <w:tr w:rsidR="000A446E" w:rsidRPr="000A446E" w:rsidTr="00345480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A446E" w:rsidRPr="000A446E" w:rsidRDefault="008212C7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сельского поселения</w:t>
            </w:r>
          </w:p>
          <w:p w:rsidR="00941A21" w:rsidRPr="000A446E" w:rsidRDefault="00941A21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446E" w:rsidRPr="000A446E" w:rsidRDefault="00F42F18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16.09.2022 г. № 9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941A2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Положение об утверждении условий и порядка оказания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</w:t>
      </w:r>
      <w:r w:rsidR="00941A21">
        <w:rPr>
          <w:rFonts w:ascii="Times New Roman" w:hAnsi="Times New Roman" w:cs="Times New Roman"/>
          <w:sz w:val="28"/>
          <w:szCs w:val="28"/>
        </w:rPr>
        <w:t>едпринимательства, в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 xml:space="preserve">» Дербентского </w:t>
      </w:r>
      <w:r w:rsidRPr="000A446E">
        <w:rPr>
          <w:rFonts w:ascii="Times New Roman" w:hAnsi="Times New Roman" w:cs="Times New Roman"/>
          <w:sz w:val="28"/>
          <w:szCs w:val="28"/>
        </w:rPr>
        <w:t>района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I. Общее положение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7" w:history="1">
        <w:r w:rsidRPr="000A446E">
          <w:rPr>
            <w:rStyle w:val="a3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0A446E">
        <w:rPr>
          <w:rFonts w:ascii="Times New Roman" w:hAnsi="Times New Roman" w:cs="Times New Roman"/>
          <w:sz w:val="28"/>
          <w:szCs w:val="28"/>
        </w:rPr>
        <w:t xml:space="preserve"> от 24 июля 2007 года N 209-ФЗ "О развитии малого и среднего предпринимательства в Российской Федерации" в целях обеспечения благоприятных условий для развития малого и среднего предприн</w:t>
      </w:r>
      <w:r w:rsidR="00941A21">
        <w:rPr>
          <w:rFonts w:ascii="Times New Roman" w:hAnsi="Times New Roman" w:cs="Times New Roman"/>
          <w:sz w:val="28"/>
          <w:szCs w:val="28"/>
        </w:rPr>
        <w:t xml:space="preserve">имательства на территории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реализации отдельных полномочий органов местного самоуправления по вопросам развития малого и среднего предпринимательства.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II. Условия и порядок оказания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в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1A21">
        <w:rPr>
          <w:rFonts w:ascii="Times New Roman" w:hAnsi="Times New Roman" w:cs="Times New Roman"/>
          <w:sz w:val="28"/>
          <w:szCs w:val="28"/>
        </w:rPr>
        <w:t>Дербентского</w:t>
      </w:r>
      <w:r w:rsidR="00941A21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</w:p>
    <w:p w:rsidR="000A446E" w:rsidRPr="000A446E" w:rsidRDefault="00941A21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На территории</w:t>
      </w:r>
      <w:r w:rsidR="000A446E"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="000A446E" w:rsidRPr="000A446E">
        <w:rPr>
          <w:rFonts w:ascii="Times New Roman" w:hAnsi="Times New Roman" w:cs="Times New Roman"/>
          <w:sz w:val="28"/>
          <w:szCs w:val="28"/>
        </w:rPr>
        <w:t>района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может осуществляться поддержка в следующих формах: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консультационная;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имущественная;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информационная;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финансовая.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2.2. Основными принципами поддержки являются: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- заявительный порядок обращения субъектов малого и среднего предпринимательства, физических лиц, не являющихся индивидуальными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применяющих специальный налоговый режим "Налог на профессиональный доход";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доступность инфраструктуры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равный доступ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к мероприятиям действующей программы;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оказание поддержки с соблюдением требований действующего законодательства;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открытость процедур оказания поддержки.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При обращении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за оказанием поддержки, обращение рассматривается в соответствии с Порядком оказания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в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2.3. 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претендующими на получение поддержки, должны быть предоставлены следующие документы: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заявление на получение поддержки;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копии регистрационных, учредительных документов со всеми действующими изменениями и дополнениями;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копии лицензии на заявленную деятельность;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справки из налогового органа об отсутствии задолженности по платежам в бюджет;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документ, подтверждающий правоспособность представителя заявителя заключать договор от имени юридического лица;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обоснование формы и размер необходимой поддержки с указанием целей использования и расходования испрашиваемых ресурсов.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2.4. Документы, подтверждающие их соответствие условиям, которые установлены </w:t>
      </w:r>
      <w:hyperlink r:id="rId8" w:history="1">
        <w:r w:rsidRPr="000A446E">
          <w:rPr>
            <w:rStyle w:val="a3"/>
            <w:rFonts w:ascii="Times New Roman" w:hAnsi="Times New Roman"/>
            <w:sz w:val="28"/>
            <w:szCs w:val="28"/>
          </w:rPr>
          <w:t>статьей 4</w:t>
        </w:r>
      </w:hyperlink>
      <w:r w:rsidRPr="000A446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N 209-ФЗ: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выписку из Единого государственного реестра юридических лиц;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налоговую декларацию за предшествующий отчетный период;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справку о средней численности работников за предшествующий календарный год;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бухгалтерский баланс за предшествующий отчетный период.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2.5. Сроки рассмотрения обращений субъектов малого и среднего предпринимательства устанавливаются в соответствии с Порядком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рассмотрения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</w:t>
      </w:r>
      <w:r w:rsidR="00941A21">
        <w:rPr>
          <w:rFonts w:ascii="Times New Roman" w:hAnsi="Times New Roman" w:cs="Times New Roman"/>
          <w:sz w:val="28"/>
          <w:szCs w:val="28"/>
        </w:rPr>
        <w:t>едпринимательства, в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="00941A21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>района согласно приложению N 2 к настоящему положению.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2.6. Поддержка не может оказываться в отношении субъектов малого и среднего предпринимательства: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являющихся участниками соглашений о разделе продукции;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осуществляющих предпринимательскую деятельность в сфере игорного бизнеса;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2.7. В оказании поддержки должно быть отказано в случае, если: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1) не представлены необходимые документы или представлены недостоверные сведения и документы;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2) имеются невыполненные обязательства перед бюджетом любого уровня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3) 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4) 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5) с момента признания субъекта малого и среднего предпринимательства допустившим нарушение порядка и условий оказания поддержки, в том числе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не обеспечившим целевого использования средств поддержки, прошло менее чем три года.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Поддержка субъектам малого и среднего предпринимательства осуществляется в рамках средств, предусмотренных на данные цели в бюджете поселения на очередной финансовый год.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III. Порядок оказания консультационной и информационной поддержки субъектам малого и среднего предпринимательства, физическим лицам, не являющиеся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</w:t>
      </w:r>
      <w:r w:rsidR="00941A21">
        <w:rPr>
          <w:rFonts w:ascii="Times New Roman" w:hAnsi="Times New Roman" w:cs="Times New Roman"/>
          <w:sz w:val="28"/>
          <w:szCs w:val="28"/>
        </w:rPr>
        <w:t>реднего предпринимательства, в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="00941A21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>района</w:t>
      </w:r>
      <w:r w:rsidR="00AC3C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A446E">
        <w:rPr>
          <w:rFonts w:ascii="Times New Roman" w:hAnsi="Times New Roman" w:cs="Times New Roman"/>
          <w:sz w:val="28"/>
          <w:szCs w:val="28"/>
        </w:rPr>
        <w:t xml:space="preserve">3.1. Консультационная и информационная поддержка оказывается субъектам малого и среднего предпринимательства, физическим лицам, не являющимся индивидуальными предпринимателями и применяющим специальный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в соответствии с действующим законодательством и зарегистриров</w:t>
      </w:r>
      <w:r w:rsidR="00941A21">
        <w:rPr>
          <w:rFonts w:ascii="Times New Roman" w:hAnsi="Times New Roman" w:cs="Times New Roman"/>
          <w:sz w:val="28"/>
          <w:szCs w:val="28"/>
        </w:rPr>
        <w:t>анным на территории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0A446E">
        <w:rPr>
          <w:rFonts w:ascii="Times New Roman" w:hAnsi="Times New Roman" w:cs="Times New Roman"/>
          <w:sz w:val="28"/>
          <w:szCs w:val="28"/>
        </w:rPr>
        <w:t>поселения</w:t>
      </w:r>
      <w:r w:rsidR="00941A21">
        <w:rPr>
          <w:rFonts w:ascii="Times New Roman" w:hAnsi="Times New Roman" w:cs="Times New Roman"/>
          <w:sz w:val="28"/>
          <w:szCs w:val="28"/>
        </w:rPr>
        <w:t>«сельсовет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Pr="000A446E">
        <w:rPr>
          <w:rFonts w:ascii="Times New Roman" w:hAnsi="Times New Roman" w:cs="Times New Roman"/>
          <w:sz w:val="28"/>
          <w:szCs w:val="28"/>
        </w:rPr>
        <w:t>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3.2. Консультационная поддержка оказывается в виде проведения консультаций: 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 вопросам организации торговли и бытового обслуживания;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 вопросам предоставления в аренду муниципального имущества;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 вопросам предоставления в аренду земельных участков;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 вопросам размещения заказов на поставки товаров, выполнение работ, оказание услуг для муниципальных нужд.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Оказание консультационной поддержки субъектам малого и среднего предпринимательства может осуществляться в виде: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1) 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2) 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3.3. Информационная поддержка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Информационная поддержка осуществляется н</w:t>
      </w:r>
      <w:r w:rsidR="00941A21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Pr="000A44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="00941A21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="00941A21">
        <w:rPr>
          <w:rFonts w:ascii="Times New Roman" w:hAnsi="Times New Roman" w:cs="Times New Roman"/>
          <w:sz w:val="28"/>
          <w:szCs w:val="28"/>
        </w:rPr>
        <w:t>в сети "Интернет</w:t>
      </w:r>
      <w:proofErr w:type="gramStart"/>
      <w:r w:rsidR="00941A21">
        <w:rPr>
          <w:rFonts w:ascii="Times New Roman" w:hAnsi="Times New Roman" w:cs="Times New Roman"/>
          <w:sz w:val="28"/>
          <w:szCs w:val="28"/>
        </w:rPr>
        <w:t>"  в</w:t>
      </w:r>
      <w:proofErr w:type="gramEnd"/>
      <w:r w:rsidR="00941A21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 целью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1) 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2) о количестве субъектов малого и среднего предпринимательства и об их классификации по видам экономической деятельности;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3) 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lastRenderedPageBreak/>
        <w:t>4) 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5) о финансово-экономическом состоянии субъектов малого и среднего предпринимательства;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6) 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7) о государственном и муниципальном имуществе, включенном в перечни, указанные в части 4 статьи 18 настоящего Федерального закона;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8) 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9) 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3.4. Формы и методы консультационной и информационной поддержки могут изменяться и дополняться.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3.5. 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в устной форме - лицам, обратившимся посредством телефонной связи или лично;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в письменной форме по запросам.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путем размещения информации в средствах массовой информации: печатных изданиях, теле- и радио программах.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IV. Порядок оказания имущественной поддержки субъектам малого и среднего предпринимательства, физическим лицам, не являющиеся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</w:t>
      </w:r>
      <w:r w:rsidR="00941A21">
        <w:rPr>
          <w:rFonts w:ascii="Times New Roman" w:hAnsi="Times New Roman" w:cs="Times New Roman"/>
          <w:sz w:val="28"/>
          <w:szCs w:val="28"/>
        </w:rPr>
        <w:t>едпринимательства, в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41A2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</w:t>
      </w:r>
      <w:r w:rsidR="00941A21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>района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Имущественная поддержка оказывается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в соответствии с действующим законодательством и зарегистриров</w:t>
      </w:r>
      <w:r w:rsidR="00941A21">
        <w:rPr>
          <w:rFonts w:ascii="Times New Roman" w:hAnsi="Times New Roman" w:cs="Times New Roman"/>
          <w:sz w:val="28"/>
          <w:szCs w:val="28"/>
        </w:rPr>
        <w:t xml:space="preserve">анным на территории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41A2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941A2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941A21"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Pr="000A446E">
        <w:rPr>
          <w:rFonts w:ascii="Times New Roman" w:hAnsi="Times New Roman" w:cs="Times New Roman"/>
          <w:sz w:val="28"/>
          <w:szCs w:val="28"/>
        </w:rPr>
        <w:t xml:space="preserve">, в соответствии постановлением </w:t>
      </w:r>
      <w:r w:rsidR="00AC3C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="00AC3C32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 xml:space="preserve">района "О Порядке имущественной поддержки субъектов малого и среднего предпринимательства и организациям, образующим инфраструктуру поддержки субъектов малого и среднего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терри</w:t>
      </w:r>
      <w:r w:rsidR="00AC3C32">
        <w:rPr>
          <w:rFonts w:ascii="Times New Roman" w:hAnsi="Times New Roman" w:cs="Times New Roman"/>
          <w:sz w:val="28"/>
          <w:szCs w:val="28"/>
        </w:rPr>
        <w:t>тории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района".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V. Порядок оказания финансовой поддержки субъектам малого и среднего предпринимательства, физическим лицам, не являющиеся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</w:t>
      </w:r>
      <w:r w:rsidR="00AC3C32">
        <w:rPr>
          <w:rFonts w:ascii="Times New Roman" w:hAnsi="Times New Roman" w:cs="Times New Roman"/>
          <w:sz w:val="28"/>
          <w:szCs w:val="28"/>
        </w:rPr>
        <w:t>едпринимательства, в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Финансовая поддержка оказывается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предпринимательства, в соответствии с действующим законодательством и зарегистриров</w:t>
      </w:r>
      <w:r w:rsidR="00AC3C32">
        <w:rPr>
          <w:rFonts w:ascii="Times New Roman" w:hAnsi="Times New Roman" w:cs="Times New Roman"/>
          <w:sz w:val="28"/>
          <w:szCs w:val="28"/>
        </w:rPr>
        <w:t>анным на территории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C3C32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Pr="000A446E">
        <w:rPr>
          <w:rFonts w:ascii="Times New Roman" w:hAnsi="Times New Roman" w:cs="Times New Roman"/>
          <w:sz w:val="28"/>
          <w:szCs w:val="28"/>
        </w:rPr>
        <w:t>, в соответствии постановл</w:t>
      </w:r>
      <w:r w:rsidR="00AC3C3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</w:t>
      </w:r>
      <w:r w:rsidR="00AC3C32">
        <w:rPr>
          <w:rFonts w:ascii="Times New Roman" w:hAnsi="Times New Roman" w:cs="Times New Roman"/>
          <w:sz w:val="28"/>
          <w:szCs w:val="28"/>
        </w:rPr>
        <w:t>т, услуг из бюджета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="00AC3C32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>района".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VI. Ведение реестра субъектов малого и среднего предпринимательства, физических лиц, не являющихся индивидуальными предпринимателями и применяющим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предпринимательства- получателей подд</w:t>
      </w:r>
      <w:r w:rsidR="00AC3C32">
        <w:rPr>
          <w:rFonts w:ascii="Times New Roman" w:hAnsi="Times New Roman" w:cs="Times New Roman"/>
          <w:sz w:val="28"/>
          <w:szCs w:val="28"/>
        </w:rPr>
        <w:t>ержки на территории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3C32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AC3C32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AC3C32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46E" w:rsidRPr="000A446E" w:rsidRDefault="00AC3C32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Администрация </w:t>
      </w:r>
      <w:r w:rsidR="000A446E"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="000A446E" w:rsidRPr="000A446E">
        <w:rPr>
          <w:rFonts w:ascii="Times New Roman" w:hAnsi="Times New Roman" w:cs="Times New Roman"/>
          <w:sz w:val="28"/>
          <w:szCs w:val="28"/>
        </w:rPr>
        <w:t>, оказывающая поддержку, ведет реестр субъектов субъектам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 - получателей поддержки на территории поселения по форме согласно приложению 1 к настоящему положению.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6.2. Информация, содержащаяся в реестре субъектов субъектам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3C32" w:rsidRPr="000A446E" w:rsidRDefault="00AC3C32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A446E" w:rsidRPr="000A446E" w:rsidTr="00345480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N 1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оказания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поддержки субъектам малого и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0A446E" w:rsidRPr="000A446E" w:rsidRDefault="00AC3C32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AC3C32">
              <w:rPr>
                <w:rFonts w:ascii="Times New Roman" w:hAnsi="Times New Roman" w:cs="Times New Roman"/>
                <w:sz w:val="28"/>
                <w:szCs w:val="28"/>
              </w:rPr>
              <w:t xml:space="preserve"> «сельсовет </w:t>
            </w:r>
            <w:proofErr w:type="spellStart"/>
            <w:r w:rsidR="00AC3C32">
              <w:rPr>
                <w:rFonts w:ascii="Times New Roman" w:hAnsi="Times New Roman" w:cs="Times New Roman"/>
                <w:sz w:val="28"/>
                <w:szCs w:val="28"/>
              </w:rPr>
              <w:t>Рубасский</w:t>
            </w:r>
            <w:proofErr w:type="spellEnd"/>
            <w:r w:rsidR="00AC3C32">
              <w:rPr>
                <w:rFonts w:ascii="Times New Roman" w:hAnsi="Times New Roman" w:cs="Times New Roman"/>
                <w:sz w:val="28"/>
                <w:szCs w:val="28"/>
              </w:rPr>
              <w:t>» Дербентского района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Реестр субъектов субъектам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организациям, образующим инфраструктуру поддержки субъектов малого и среднего предпринимательства- получателей подд</w:t>
      </w:r>
      <w:r w:rsidR="00741DC5">
        <w:rPr>
          <w:rFonts w:ascii="Times New Roman" w:hAnsi="Times New Roman" w:cs="Times New Roman"/>
          <w:sz w:val="28"/>
          <w:szCs w:val="28"/>
        </w:rPr>
        <w:t xml:space="preserve">ержки на </w:t>
      </w:r>
      <w:proofErr w:type="gramStart"/>
      <w:r w:rsidR="00741DC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A446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1DC5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741DC5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741DC5">
        <w:rPr>
          <w:rFonts w:ascii="Times New Roman" w:hAnsi="Times New Roman" w:cs="Times New Roman"/>
          <w:sz w:val="28"/>
          <w:szCs w:val="28"/>
        </w:rPr>
        <w:t>» Дербентского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994"/>
        <w:gridCol w:w="1699"/>
        <w:gridCol w:w="1134"/>
        <w:gridCol w:w="850"/>
        <w:gridCol w:w="567"/>
        <w:gridCol w:w="567"/>
        <w:gridCol w:w="426"/>
        <w:gridCol w:w="430"/>
        <w:gridCol w:w="1418"/>
      </w:tblGrid>
      <w:tr w:rsidR="000A446E" w:rsidRPr="000A446E" w:rsidTr="0034548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Номер реестровой записи и дата включения сведений в реестр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Основание для включения (исключения) сведения в реестр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Сведения о предоставленной поддержке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. о нецелевом использовании средств</w:t>
            </w:r>
          </w:p>
        </w:tc>
      </w:tr>
      <w:tr w:rsidR="000A446E" w:rsidRPr="000A446E" w:rsidTr="0034548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или фамилия, имя и отчество (если имеется) индивидуального пред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принимателя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гос. рег. номер записи о гос. регистрации юридического лица (ОГРН) или </w:t>
            </w:r>
            <w:proofErr w:type="spellStart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proofErr w:type="spellEnd"/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ого предпринимателя (ОГРНИП)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Вид поддержки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форма поддержки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размерподдержки</w:t>
            </w:r>
            <w:proofErr w:type="spellEnd"/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0A446E">
              <w:rPr>
                <w:rFonts w:ascii="Times New Roman" w:hAnsi="Times New Roman" w:cs="Times New Roman"/>
                <w:sz w:val="28"/>
                <w:szCs w:val="28"/>
              </w:rPr>
              <w:t xml:space="preserve"> оказания поддержки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41DC5" w:rsidRPr="000A446E" w:rsidRDefault="00741DC5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A446E" w:rsidRPr="000A446E" w:rsidTr="00345480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ПРИЛОЖЕНИЕ N 2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оказания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поддержки субъектам малого и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0A446E" w:rsidRPr="000A446E" w:rsidRDefault="00741DC5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41DC5">
              <w:rPr>
                <w:rFonts w:ascii="Times New Roman" w:hAnsi="Times New Roman" w:cs="Times New Roman"/>
                <w:sz w:val="28"/>
                <w:szCs w:val="28"/>
              </w:rPr>
              <w:t xml:space="preserve"> «сельсовет </w:t>
            </w:r>
            <w:proofErr w:type="spellStart"/>
            <w:r w:rsidR="00741DC5">
              <w:rPr>
                <w:rFonts w:ascii="Times New Roman" w:hAnsi="Times New Roman" w:cs="Times New Roman"/>
                <w:sz w:val="28"/>
                <w:szCs w:val="28"/>
              </w:rPr>
              <w:t>Рубасский</w:t>
            </w:r>
            <w:proofErr w:type="spellEnd"/>
            <w:r w:rsidR="00741DC5">
              <w:rPr>
                <w:rFonts w:ascii="Times New Roman" w:hAnsi="Times New Roman" w:cs="Times New Roman"/>
                <w:sz w:val="28"/>
                <w:szCs w:val="28"/>
              </w:rPr>
              <w:t>» Дербентского</w:t>
            </w:r>
            <w:r w:rsidRPr="000A446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A446E" w:rsidRPr="000A446E" w:rsidRDefault="000A446E" w:rsidP="000A446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Порядок рассмотрения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</w:t>
      </w:r>
      <w:r w:rsidR="00741DC5">
        <w:rPr>
          <w:rFonts w:ascii="Times New Roman" w:hAnsi="Times New Roman" w:cs="Times New Roman"/>
          <w:sz w:val="28"/>
          <w:szCs w:val="28"/>
        </w:rPr>
        <w:t>ва, в администрации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1DC5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741DC5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741DC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741DC5">
        <w:rPr>
          <w:rFonts w:ascii="Times New Roman" w:hAnsi="Times New Roman" w:cs="Times New Roman"/>
          <w:sz w:val="28"/>
          <w:szCs w:val="28"/>
        </w:rPr>
        <w:t>Дербентского</w:t>
      </w:r>
      <w:r w:rsidR="00741DC5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1.1. Настоящий Порядок рассмотрения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предпринимательства, в администрации поселения (далее - Порядок) в рамках информационной и консультационной поддержки субъектов малого и среднего предпринимательства определяет сроки и последовательность дей</w:t>
      </w:r>
      <w:r w:rsidR="00741DC5">
        <w:rPr>
          <w:rFonts w:ascii="Times New Roman" w:hAnsi="Times New Roman" w:cs="Times New Roman"/>
          <w:sz w:val="28"/>
          <w:szCs w:val="28"/>
        </w:rPr>
        <w:t xml:space="preserve">ствий Администрации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41DC5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741DC5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741DC5">
        <w:rPr>
          <w:rFonts w:ascii="Times New Roman" w:hAnsi="Times New Roman" w:cs="Times New Roman"/>
          <w:sz w:val="28"/>
          <w:szCs w:val="28"/>
        </w:rPr>
        <w:t>»</w:t>
      </w:r>
      <w:r w:rsidRPr="000A446E">
        <w:rPr>
          <w:rFonts w:ascii="Times New Roman" w:hAnsi="Times New Roman" w:cs="Times New Roman"/>
          <w:sz w:val="28"/>
          <w:szCs w:val="28"/>
        </w:rPr>
        <w:t>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1.2. Рассмотрение обращений субъектов малого и среднего предпринимательства осуществляется в соответствии с: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0A446E">
          <w:rPr>
            <w:rStyle w:val="a3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0A446E">
        <w:rPr>
          <w:rFonts w:ascii="Times New Roman" w:hAnsi="Times New Roman" w:cs="Times New Roman"/>
          <w:sz w:val="28"/>
          <w:szCs w:val="28"/>
        </w:rPr>
        <w:t xml:space="preserve"> от 06.10.2003 года N 131-ФЗ "Об общих принципах организации местного самоуправления в Российской Федерации";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Федеральным законом от 24.06.2007 года N 209-ФЗ "О развитии малого и среднего предпринимательства в Российской Федерации";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</w:t>
      </w:r>
      <w:hyperlink r:id="rId10" w:history="1">
        <w:r w:rsidRPr="000A446E">
          <w:rPr>
            <w:rStyle w:val="a3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0A446E">
        <w:rPr>
          <w:rFonts w:ascii="Times New Roman" w:hAnsi="Times New Roman" w:cs="Times New Roman"/>
          <w:sz w:val="28"/>
          <w:szCs w:val="28"/>
        </w:rPr>
        <w:t xml:space="preserve"> от 02.05.2006 N 59-ФЗ "О порядке рассмотрения обращений граждан Российской Федерации"</w:t>
      </w:r>
    </w:p>
    <w:p w:rsidR="000A446E" w:rsidRPr="000A446E" w:rsidRDefault="00741DC5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Уставом</w:t>
      </w:r>
      <w:r w:rsidR="000A446E"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Дербентского</w:t>
      </w:r>
      <w:r w:rsidR="000A446E" w:rsidRPr="000A446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1.3. Рассмотрение обращений субъектов малого и среднего предпринимательства</w:t>
      </w:r>
      <w:r w:rsidR="00741DC5">
        <w:rPr>
          <w:rFonts w:ascii="Times New Roman" w:hAnsi="Times New Roman" w:cs="Times New Roman"/>
          <w:sz w:val="28"/>
          <w:szCs w:val="28"/>
        </w:rPr>
        <w:t xml:space="preserve"> по поручению главы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1DC5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741DC5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741DC5">
        <w:rPr>
          <w:rFonts w:ascii="Times New Roman" w:hAnsi="Times New Roman" w:cs="Times New Roman"/>
          <w:sz w:val="28"/>
          <w:szCs w:val="28"/>
        </w:rPr>
        <w:t>» Дербентского</w:t>
      </w:r>
      <w:r w:rsidR="00741DC5" w:rsidRPr="000A446E">
        <w:rPr>
          <w:rFonts w:ascii="Times New Roman" w:hAnsi="Times New Roman" w:cs="Times New Roman"/>
          <w:sz w:val="28"/>
          <w:szCs w:val="28"/>
        </w:rPr>
        <w:t xml:space="preserve"> </w:t>
      </w:r>
      <w:r w:rsidR="00741DC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A446E">
        <w:rPr>
          <w:rFonts w:ascii="Times New Roman" w:hAnsi="Times New Roman" w:cs="Times New Roman"/>
          <w:sz w:val="28"/>
          <w:szCs w:val="28"/>
        </w:rPr>
        <w:t>осуществляется должностными лицами в соответствии с их компетенцией.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1.4. Учет, регистрация обращений субъектов малого и среднего предпринимательства возлагает</w:t>
      </w:r>
      <w:r w:rsidR="00202C49">
        <w:rPr>
          <w:rFonts w:ascii="Times New Roman" w:hAnsi="Times New Roman" w:cs="Times New Roman"/>
          <w:sz w:val="28"/>
          <w:szCs w:val="28"/>
        </w:rPr>
        <w:t>ся на администрацию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2C49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02C49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202C49"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Pr="000A446E">
        <w:rPr>
          <w:rFonts w:ascii="Times New Roman" w:hAnsi="Times New Roman" w:cs="Times New Roman"/>
          <w:sz w:val="28"/>
          <w:szCs w:val="28"/>
        </w:rPr>
        <w:t>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II. Сроки рассмотрения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профессиональный доход" и 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2.1. 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В исключите</w:t>
      </w:r>
      <w:r w:rsidR="00202C49">
        <w:rPr>
          <w:rFonts w:ascii="Times New Roman" w:hAnsi="Times New Roman" w:cs="Times New Roman"/>
          <w:sz w:val="28"/>
          <w:szCs w:val="28"/>
        </w:rPr>
        <w:t>льных случаях глава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2C49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202C49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202C49">
        <w:rPr>
          <w:rFonts w:ascii="Times New Roman" w:hAnsi="Times New Roman" w:cs="Times New Roman"/>
          <w:sz w:val="28"/>
          <w:szCs w:val="28"/>
        </w:rPr>
        <w:t xml:space="preserve">» </w:t>
      </w:r>
      <w:r w:rsidRPr="000A446E">
        <w:rPr>
          <w:rFonts w:ascii="Times New Roman" w:hAnsi="Times New Roman" w:cs="Times New Roman"/>
          <w:sz w:val="28"/>
          <w:szCs w:val="28"/>
        </w:rPr>
        <w:t>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2.2. 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III. Требования к письменному обращению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3.1. 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прилагает к письменному обращению необходимые документы, предусмотренные положением о порядке оказания поддержки субъектам малого и среднего предпринимательства на террит</w:t>
      </w:r>
      <w:r w:rsidR="00202C49">
        <w:rPr>
          <w:rFonts w:ascii="Times New Roman" w:hAnsi="Times New Roman" w:cs="Times New Roman"/>
          <w:sz w:val="28"/>
          <w:szCs w:val="28"/>
        </w:rPr>
        <w:t>ории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2C49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02C49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202C49">
        <w:rPr>
          <w:rFonts w:ascii="Times New Roman" w:hAnsi="Times New Roman" w:cs="Times New Roman"/>
          <w:sz w:val="28"/>
          <w:szCs w:val="28"/>
        </w:rPr>
        <w:t>»</w:t>
      </w:r>
      <w:r w:rsidRPr="000A446E">
        <w:rPr>
          <w:rFonts w:ascii="Times New Roman" w:hAnsi="Times New Roman" w:cs="Times New Roman"/>
          <w:sz w:val="28"/>
          <w:szCs w:val="28"/>
        </w:rPr>
        <w:t>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3.2. 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установленным законодательством для письменных обращений.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IV. Обеспечение условий для реализации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предпринимательства, при рассмотрении обращений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4.1. 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"Налог на профессиональный доход" и организации, образующие инфраструктуру поддержки субъектов малого и среднего предпринимательства при рассмотрении обращений, имеют право: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запрашивать информацию о дате и номере регистрации обращения;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- знакомиться с документами и материалами, касающимися рассмотрения обращения, если это не затрагивает права, свободы и законные интересы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получать письменный мотивированный ответ по существу поставленных в обращении вопросов, за исключением случаев, указанных в разделе VII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обращаться с заявлением о прекращении рассмотрения обращения.</w:t>
      </w:r>
    </w:p>
    <w:p w:rsidR="000A446E" w:rsidRPr="000A446E" w:rsidRDefault="00202C49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Глава</w:t>
      </w:r>
      <w:r w:rsidR="000A446E" w:rsidRPr="000A44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A446E" w:rsidRPr="000A446E">
        <w:rPr>
          <w:rFonts w:ascii="Times New Roman" w:hAnsi="Times New Roman" w:cs="Times New Roman"/>
          <w:sz w:val="28"/>
          <w:szCs w:val="28"/>
        </w:rPr>
        <w:t>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обеспечивают необходимые условия для осуществления субъектами малого и среднего предпринимательства права обращаться с предложениями,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информируют представителей субъектов малого и среднего предпринимательства о порядке реализации их права на обращение;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принимают меры по разрешению поставленных в обращениях вопросов и устранению выявленных нарушений;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- направляют субъектам малого и среднего предпринимательства письменные ответы по существу поставленных в обращении вопросов, с подлинниками документов, </w:t>
      </w:r>
      <w:proofErr w:type="spellStart"/>
      <w:r w:rsidRPr="000A446E">
        <w:rPr>
          <w:rFonts w:ascii="Times New Roman" w:hAnsi="Times New Roman" w:cs="Times New Roman"/>
          <w:sz w:val="28"/>
          <w:szCs w:val="28"/>
        </w:rPr>
        <w:t>прилагавшихся</w:t>
      </w:r>
      <w:proofErr w:type="spellEnd"/>
      <w:r w:rsidRPr="000A446E">
        <w:rPr>
          <w:rFonts w:ascii="Times New Roman" w:hAnsi="Times New Roman" w:cs="Times New Roman"/>
          <w:sz w:val="28"/>
          <w:szCs w:val="28"/>
        </w:rPr>
        <w:t xml:space="preserve"> к обращению, за исключением случаев, указанных в разделе VII Порядка;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уведомляют субъектов малого и среднего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проверяют исполнение ранее принятых ими решений по обращениям;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4.3. При рассмотрении повторных обращений тщательно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V. Результат исполнения рассмотрения обращений субъектов малого и среднего предпринимательства, физических лиц, не являющихся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5.1. Конечным результатом исполнения рассмотрения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предпринимательства, является: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направление заявителю письменного ответа по существу поставленных в обращении вопросов, за исключением случаев, указанных в разделе VII Порядка;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5.2. Обращения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предпринимательства,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5.3 Субъект малого и среднего предпринимательства, физическое лицо, не являющееся индивидуальным предпринимателем и применяющее специальный налоговый режим "Налог на профессиональный доход" и организация, образующая инфраструктуру поддержки субъектов малого и среднего предпринимательства, должны быть проинформированы о решении, принятом по их обращению, в течение пяти дней со дня его принятия.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VI. Перечень оснований для отказа в рассмотрении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6.1. Обращение заявителя не подлежит рассмотрению, если: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- в письменном обращении не указаны наименование организации, фамилия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и организации, образующей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инфраструктуру поддержки субъектов малого и среднего предпринимательства, или их представителей,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текст письменного обращения не поддается прочтению;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в обращении обжалуется судебный акт;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от заявителя поступило заявление о прекращении рассмотрения обращения;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- 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6.2. Обращение заявителя по решению главы администрации поселения не рассматривается,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6.3. 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</w:t>
      </w:r>
      <w:r w:rsidR="00202C49">
        <w:rPr>
          <w:rFonts w:ascii="Times New Roman" w:hAnsi="Times New Roman" w:cs="Times New Roman"/>
          <w:sz w:val="28"/>
          <w:szCs w:val="28"/>
        </w:rPr>
        <w:t xml:space="preserve">стоятельства. </w:t>
      </w:r>
      <w:proofErr w:type="gramStart"/>
      <w:r w:rsidR="00202C49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A446E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A446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02C49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202C49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202C49">
        <w:rPr>
          <w:rFonts w:ascii="Times New Roman" w:hAnsi="Times New Roman" w:cs="Times New Roman"/>
          <w:sz w:val="28"/>
          <w:szCs w:val="28"/>
        </w:rPr>
        <w:t xml:space="preserve">» </w:t>
      </w:r>
      <w:r w:rsidRPr="000A446E">
        <w:rPr>
          <w:rFonts w:ascii="Times New Roman" w:hAnsi="Times New Roman" w:cs="Times New Roman"/>
          <w:sz w:val="28"/>
          <w:szCs w:val="28"/>
        </w:rPr>
        <w:t>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VII. Оформление ответов на обращения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7.1. 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7.2. После регистрации ответ отправляется заявителю самостоятельно должностными лицами, рассматривающими обращение.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 xml:space="preserve">VIII. Обжалование решений, действий (бездействия) в связи с рассмотрением обращений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</w:t>
      </w:r>
      <w:r w:rsidRPr="000A446E">
        <w:rPr>
          <w:rFonts w:ascii="Times New Roman" w:hAnsi="Times New Roman" w:cs="Times New Roman"/>
          <w:sz w:val="28"/>
          <w:szCs w:val="28"/>
        </w:rPr>
        <w:lastRenderedPageBreak/>
        <w:t>организаций, образующих инфраструктуру поддержки субъектов малого и среднего предпринимательства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  <w:r w:rsidRPr="000A446E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"Налог на профессиональный доход" и организации, образующие инфраструктуру поддержки субъектов малого и среднего предпринимательства,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446E" w:rsidRPr="000A446E" w:rsidRDefault="000A446E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10655" w:rsidRPr="000A446E" w:rsidRDefault="00C10655" w:rsidP="000A446E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C10655" w:rsidRPr="000A446E" w:rsidSect="00E273C4">
      <w:footerReference w:type="default" r:id="rId11"/>
      <w:pgSz w:w="11900" w:h="16800"/>
      <w:pgMar w:top="28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96" w:rsidRDefault="00DA5596" w:rsidP="00CC6AB7">
      <w:pPr>
        <w:spacing w:after="0" w:line="240" w:lineRule="auto"/>
      </w:pPr>
      <w:r>
        <w:separator/>
      </w:r>
    </w:p>
  </w:endnote>
  <w:endnote w:type="continuationSeparator" w:id="0">
    <w:p w:rsidR="00DA5596" w:rsidRDefault="00DA5596" w:rsidP="00CC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BA" w:rsidRDefault="00DA559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96" w:rsidRDefault="00DA5596" w:rsidP="00CC6AB7">
      <w:pPr>
        <w:spacing w:after="0" w:line="240" w:lineRule="auto"/>
      </w:pPr>
      <w:r>
        <w:separator/>
      </w:r>
    </w:p>
  </w:footnote>
  <w:footnote w:type="continuationSeparator" w:id="0">
    <w:p w:rsidR="00DA5596" w:rsidRDefault="00DA5596" w:rsidP="00CC6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6E"/>
    <w:rsid w:val="00091D06"/>
    <w:rsid w:val="000A446E"/>
    <w:rsid w:val="001A71A5"/>
    <w:rsid w:val="00202C49"/>
    <w:rsid w:val="002368D6"/>
    <w:rsid w:val="003D5151"/>
    <w:rsid w:val="00530F53"/>
    <w:rsid w:val="00605D87"/>
    <w:rsid w:val="00741DC5"/>
    <w:rsid w:val="008212C7"/>
    <w:rsid w:val="00824B65"/>
    <w:rsid w:val="008B091F"/>
    <w:rsid w:val="00941A21"/>
    <w:rsid w:val="00992E8A"/>
    <w:rsid w:val="00A44CD8"/>
    <w:rsid w:val="00AC3C32"/>
    <w:rsid w:val="00B3431D"/>
    <w:rsid w:val="00BB6D40"/>
    <w:rsid w:val="00C10655"/>
    <w:rsid w:val="00CC6AB7"/>
    <w:rsid w:val="00DA5596"/>
    <w:rsid w:val="00DB683F"/>
    <w:rsid w:val="00F42F18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BE74"/>
  <w15:docId w15:val="{80373CAB-D528-4BC0-98DA-732D2FB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B7"/>
  </w:style>
  <w:style w:type="paragraph" w:styleId="1">
    <w:name w:val="heading 1"/>
    <w:basedOn w:val="a"/>
    <w:next w:val="a"/>
    <w:link w:val="10"/>
    <w:uiPriority w:val="99"/>
    <w:qFormat/>
    <w:rsid w:val="000A44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0A446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446E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A446E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A446E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A44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A4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6">
    <w:name w:val="Table Grid"/>
    <w:basedOn w:val="a1"/>
    <w:uiPriority w:val="59"/>
    <w:rsid w:val="000A44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0A446E"/>
    <w:rPr>
      <w:rFonts w:cs="Times New Roman"/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A4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0A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54854/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2154854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municipal.garant.ru/document/redirect/12146661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cp:lastPrinted>2022-09-22T10:01:00Z</cp:lastPrinted>
  <dcterms:created xsi:type="dcterms:W3CDTF">2022-10-12T08:20:00Z</dcterms:created>
  <dcterms:modified xsi:type="dcterms:W3CDTF">2022-10-12T08:20:00Z</dcterms:modified>
</cp:coreProperties>
</file>